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3C53B136" w14:textId="72A4CAA1" w:rsidR="00815FCF" w:rsidRPr="00D06620" w:rsidRDefault="008A62BF" w:rsidP="00815FCF">
      <w:pPr>
        <w:spacing w:after="0" w:line="240" w:lineRule="auto"/>
        <w:jc w:val="center"/>
        <w:rPr>
          <w:rFonts w:eastAsia="Times New Roman" w:cs="Arial"/>
          <w:b/>
          <w:szCs w:val="21"/>
        </w:rPr>
      </w:pPr>
      <w:r>
        <w:rPr>
          <w:rFonts w:eastAsia="Times New Roman" w:cs="Arial"/>
          <w:b/>
          <w:noProof/>
          <w:szCs w:val="21"/>
        </w:rPr>
        <w:lastRenderedPageBreak/>
        <w:drawing>
          <wp:inline distT="0" distB="0" distL="0" distR="0" wp14:anchorId="36FE77D4" wp14:editId="405060D4">
            <wp:extent cx="3858260" cy="1075064"/>
            <wp:effectExtent l="0" t="0" r="0" b="0"/>
            <wp:docPr id="3446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824" name="Picture 34468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8239" cy="1080631"/>
                    </a:xfrm>
                    <a:prstGeom prst="rect">
                      <a:avLst/>
                    </a:prstGeom>
                  </pic:spPr>
                </pic:pic>
              </a:graphicData>
            </a:graphic>
          </wp:inline>
        </w:drawing>
      </w: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8C565B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A62BF">
              <w:rPr>
                <w:rFonts w:eastAsia="Times New Roman" w:cs="Arial"/>
                <w:b/>
                <w:sz w:val="18"/>
                <w:szCs w:val="18"/>
              </w:rPr>
              <w:t xml:space="preserve">: </w:t>
            </w:r>
            <w:r w:rsidR="008A62BF" w:rsidRPr="008A62BF">
              <w:rPr>
                <w:rFonts w:eastAsia="Times New Roman" w:cs="Arial"/>
                <w:b/>
                <w:color w:val="002060"/>
                <w:sz w:val="28"/>
                <w:szCs w:val="28"/>
              </w:rPr>
              <w:t>22/06/26</w:t>
            </w:r>
            <w:r w:rsidR="008A62BF" w:rsidRPr="008A62BF">
              <w:rPr>
                <w:rFonts w:eastAsia="Times New Roman" w:cs="Arial"/>
                <w:b/>
                <w:color w:val="002060"/>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859887F" w14:textId="0DD62E1B" w:rsidR="008A62B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A62BF">
              <w:rPr>
                <w:rFonts w:eastAsia="Times New Roman" w:cs="Arial"/>
                <w:sz w:val="18"/>
                <w:szCs w:val="18"/>
              </w:rPr>
              <w:t>Kim Ford, Proper Officer &amp; RFO</w:t>
            </w:r>
          </w:p>
          <w:p w14:paraId="3CE654D6" w14:textId="7BFC8064" w:rsidR="008A62BF" w:rsidRDefault="008A62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9" w:history="1">
              <w:r w:rsidRPr="002860E9">
                <w:rPr>
                  <w:rStyle w:val="Hyperlink"/>
                  <w:rFonts w:eastAsia="Times New Roman" w:cs="Arial"/>
                  <w:sz w:val="18"/>
                  <w:szCs w:val="18"/>
                </w:rPr>
                <w:t>clerk@bishopsteignton-pc.gov.uk</w:t>
              </w:r>
            </w:hyperlink>
          </w:p>
          <w:p w14:paraId="60A0BABC" w14:textId="77C15F4E" w:rsidR="008A62BF" w:rsidRDefault="008A62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07483 149812</w:t>
            </w:r>
          </w:p>
          <w:p w14:paraId="48978239" w14:textId="14936B1E" w:rsidR="008A62BF" w:rsidRDefault="008A62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Community Centre, Shute Hill, Bishopsteignton, Devon, TQ14 9QL</w:t>
            </w:r>
          </w:p>
          <w:p w14:paraId="38E7898C" w14:textId="77777777"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49BFDF2" w14:textId="77777777" w:rsidR="008A62BF" w:rsidRPr="00D06620" w:rsidRDefault="008A62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04330D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8A62BF">
              <w:rPr>
                <w:rFonts w:eastAsia="Times New Roman" w:cs="Arial"/>
                <w:b/>
                <w:sz w:val="18"/>
                <w:szCs w:val="18"/>
              </w:rPr>
              <w:t>1</w:t>
            </w:r>
            <w:r w:rsidR="00BF3571">
              <w:rPr>
                <w:rFonts w:eastAsia="Times New Roman" w:cs="Arial"/>
                <w:b/>
                <w:sz w:val="18"/>
                <w:szCs w:val="18"/>
              </w:rPr>
              <w:t xml:space="preserve"> Ju</w:t>
            </w:r>
            <w:r w:rsidR="008A62BF">
              <w:rPr>
                <w:rFonts w:eastAsia="Times New Roman" w:cs="Arial"/>
                <w:b/>
                <w:sz w:val="18"/>
                <w:szCs w:val="18"/>
              </w:rPr>
              <w:t>ly</w:t>
            </w:r>
            <w:r w:rsidR="00BF3571">
              <w:rPr>
                <w:rFonts w:eastAsia="Times New Roman" w:cs="Arial"/>
                <w:b/>
                <w:sz w:val="18"/>
                <w:szCs w:val="18"/>
              </w:rPr>
              <w:t xml:space="preserv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6EB514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8A62BF">
              <w:rPr>
                <w:rFonts w:eastAsia="Times New Roman" w:cs="Arial"/>
                <w:b/>
                <w:sz w:val="18"/>
                <w:szCs w:val="18"/>
              </w:rPr>
              <w:t>1</w:t>
            </w:r>
            <w:r w:rsidR="00874EFA" w:rsidRPr="00C551EB">
              <w:rPr>
                <w:rFonts w:eastAsia="Times New Roman" w:cs="Arial"/>
                <w:b/>
                <w:sz w:val="18"/>
                <w:szCs w:val="18"/>
              </w:rPr>
              <w:t xml:space="preserve"> </w:t>
            </w:r>
            <w:r w:rsidR="008A62BF">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10"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A6622F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A62BF" w:rsidRPr="008A62BF">
              <w:rPr>
                <w:rFonts w:eastAsia="Times New Roman" w:cs="Arial"/>
                <w:b/>
                <w:color w:val="002060"/>
                <w:sz w:val="28"/>
                <w:szCs w:val="28"/>
              </w:rPr>
              <w:t>KIM FORD</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2"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4"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8A62BF">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877F2"/>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A62BF"/>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14/2/contents"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si/2015/234/contents/m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ba@pkf-l.com" TargetMode="External"/><Relationship Id="rId4" Type="http://schemas.openxmlformats.org/officeDocument/2006/relationships/settings" Target="settings.xml"/><Relationship Id="rId9" Type="http://schemas.openxmlformats.org/officeDocument/2006/relationships/hyperlink" Target="mailto:clerk@bishopsteignton-pc.gov.uk" TargetMode="External"/><Relationship Id="rId14"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Kim Ford</cp:lastModifiedBy>
  <cp:revision>32</cp:revision>
  <cp:lastPrinted>2026-06-22T09:55:00Z</cp:lastPrinted>
  <dcterms:created xsi:type="dcterms:W3CDTF">2019-03-12T16:00:00Z</dcterms:created>
  <dcterms:modified xsi:type="dcterms:W3CDTF">2026-06-22T09:56:00Z</dcterms:modified>
</cp:coreProperties>
</file>